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68A67" w14:textId="1E20939B" w:rsidR="001200B5" w:rsidRPr="00044867" w:rsidRDefault="001200B5" w:rsidP="00044867">
      <w:pPr>
        <w:shd w:val="clear" w:color="auto" w:fill="FFFFFF"/>
        <w:spacing w:before="100" w:beforeAutospacing="1" w:after="100" w:afterAutospacing="1" w:line="384" w:lineRule="atLeast"/>
        <w:jc w:val="center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b/>
          <w:bCs/>
          <w:color w:val="000000"/>
          <w:lang w:eastAsia="pl-PL"/>
        </w:rPr>
        <w:t>Klauzula informacyjna dla odwiedzających fanpage Facebook</w:t>
      </w:r>
      <w:r w:rsidRPr="00044867">
        <w:rPr>
          <w:rFonts w:eastAsia="Times New Roman" w:cstheme="minorHAnsi"/>
          <w:color w:val="000000"/>
          <w:lang w:eastAsia="pl-PL"/>
        </w:rPr>
        <w:t> </w:t>
      </w:r>
      <w:r w:rsidRPr="00044867">
        <w:rPr>
          <w:rFonts w:eastAsia="Times New Roman" w:cstheme="minorHAnsi"/>
          <w:b/>
          <w:bCs/>
          <w:color w:val="000000"/>
          <w:lang w:eastAsia="pl-PL"/>
        </w:rPr>
        <w:t>…………………………</w:t>
      </w:r>
    </w:p>
    <w:p w14:paraId="21E85E26" w14:textId="01C34062" w:rsidR="001200B5" w:rsidRPr="00044867" w:rsidRDefault="001200B5" w:rsidP="00A42332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dedykowana osobom, które:</w:t>
      </w:r>
    </w:p>
    <w:p w14:paraId="6A708B47" w14:textId="77777777" w:rsidR="001200B5" w:rsidRPr="00044867" w:rsidRDefault="001200B5" w:rsidP="00A423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dokonały subskrypcji fanpage poprzez kliknięcie ikony „Lubię to” lub „Obserwuj” lub</w:t>
      </w:r>
    </w:p>
    <w:p w14:paraId="7A9C1AD3" w14:textId="6584C454" w:rsidR="001200B5" w:rsidRPr="00044867" w:rsidRDefault="001200B5" w:rsidP="00A423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 xml:space="preserve">opublikowały swój komentarz, pod którymkolwiek z postów zamieszczonych na </w:t>
      </w:r>
      <w:r w:rsidR="00222E08" w:rsidRPr="00044867">
        <w:rPr>
          <w:rFonts w:eastAsia="Times New Roman" w:cstheme="minorHAnsi"/>
          <w:color w:val="000000"/>
          <w:lang w:eastAsia="pl-PL"/>
        </w:rPr>
        <w:t>fanpage’a</w:t>
      </w:r>
      <w:r w:rsidRPr="00044867">
        <w:rPr>
          <w:rFonts w:eastAsia="Times New Roman" w:cstheme="minorHAnsi"/>
          <w:color w:val="000000"/>
          <w:lang w:eastAsia="pl-PL"/>
        </w:rPr>
        <w:t>.</w:t>
      </w:r>
    </w:p>
    <w:p w14:paraId="6DFE6D3C" w14:textId="01907808" w:rsidR="004A288B" w:rsidRPr="00044867" w:rsidRDefault="001200B5" w:rsidP="00A4233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044867">
        <w:rPr>
          <w:rFonts w:eastAsia="Times New Roman" w:cstheme="minorHAnsi"/>
          <w:b/>
          <w:bCs/>
          <w:color w:val="000000"/>
          <w:lang w:eastAsia="pl-PL"/>
        </w:rPr>
        <w:t>Administratorem Państwa danych osobowych jest</w:t>
      </w:r>
      <w:r w:rsidR="00F1194E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F1194E" w:rsidRPr="00F1194E">
        <w:rPr>
          <w:rFonts w:eastAsia="Times New Roman" w:cstheme="minorHAnsi"/>
          <w:b/>
          <w:bCs/>
          <w:color w:val="000000"/>
          <w:highlight w:val="yellow"/>
          <w:lang w:eastAsia="pl-PL"/>
        </w:rPr>
        <w:t>Zespół Szkół Ogólnokształcących w Kowarach</w:t>
      </w:r>
      <w:r w:rsidR="00F1194E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624FB2">
        <w:rPr>
          <w:rFonts w:cstheme="minorHAnsi"/>
          <w:b/>
          <w:bCs/>
        </w:rPr>
        <w:t>oraz</w:t>
      </w:r>
      <w:r w:rsidRPr="00044867">
        <w:rPr>
          <w:rFonts w:cstheme="minorHAnsi"/>
        </w:rPr>
        <w:t xml:space="preserve"> </w:t>
      </w:r>
      <w:r w:rsidRPr="00044867">
        <w:rPr>
          <w:rFonts w:eastAsia="Times New Roman" w:cstheme="minorHAnsi"/>
          <w:b/>
          <w:bCs/>
          <w:color w:val="000000"/>
          <w:lang w:eastAsia="pl-PL"/>
        </w:rPr>
        <w:t xml:space="preserve">Meta Platforms Ireland Limited (4 Grand Canal Square, Grand Canal Harbour, Dublin 2 Irlandia) są wspólnymi administratorami Pani/a danych. </w:t>
      </w:r>
    </w:p>
    <w:p w14:paraId="6F0C308D" w14:textId="23ADC866" w:rsidR="001200B5" w:rsidRPr="00044867" w:rsidRDefault="001200B5" w:rsidP="00A4233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b/>
          <w:bCs/>
          <w:color w:val="000000"/>
          <w:lang w:eastAsia="pl-PL"/>
        </w:rPr>
        <w:t>Administrator</w:t>
      </w:r>
      <w:r w:rsidR="00F1194E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F1194E">
        <w:rPr>
          <w:rFonts w:eastAsia="Times New Roman" w:cstheme="minorHAnsi"/>
          <w:b/>
          <w:bCs/>
          <w:color w:val="000000"/>
          <w:highlight w:val="yellow"/>
          <w:lang w:eastAsia="pl-PL"/>
        </w:rPr>
        <w:t xml:space="preserve">Zespołu </w:t>
      </w:r>
      <w:r w:rsidR="00F1194E" w:rsidRPr="00F1194E">
        <w:rPr>
          <w:rFonts w:eastAsia="Times New Roman" w:cstheme="minorHAnsi"/>
          <w:b/>
          <w:bCs/>
          <w:color w:val="000000"/>
          <w:highlight w:val="yellow"/>
          <w:lang w:eastAsia="pl-PL"/>
        </w:rPr>
        <w:t>Szkół Ogólnokształcących w Kowarach</w:t>
      </w:r>
      <w:r w:rsidR="00F1194E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044867">
        <w:rPr>
          <w:rFonts w:eastAsia="Times New Roman" w:cstheme="minorHAnsi"/>
          <w:b/>
          <w:bCs/>
          <w:color w:val="000000"/>
          <w:lang w:eastAsia="pl-PL"/>
        </w:rPr>
        <w:t xml:space="preserve">wyznaczył Inspektora Ochrony Danych, z którym jest kontakt w siedzibie administratora lub pod adresem mailowym: </w:t>
      </w:r>
      <w:r w:rsidR="000D0B9E" w:rsidRPr="000D0B9E">
        <w:rPr>
          <w:rFonts w:ascii="Arial" w:hAnsi="Arial" w:cs="Arial"/>
          <w:b/>
          <w:bCs/>
          <w:sz w:val="20"/>
          <w:szCs w:val="20"/>
          <w:highlight w:val="yellow"/>
          <w:shd w:val="clear" w:color="auto" w:fill="FFFFFF"/>
        </w:rPr>
        <w:t>adam@szumowski.com.pl</w:t>
      </w:r>
    </w:p>
    <w:p w14:paraId="73F7CD80" w14:textId="21D81F3B" w:rsidR="001200B5" w:rsidRPr="00624FB2" w:rsidRDefault="001200B5" w:rsidP="00A4233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24FB2">
        <w:rPr>
          <w:rFonts w:eastAsia="Times New Roman" w:cstheme="minorHAnsi"/>
          <w:color w:val="000000"/>
          <w:lang w:eastAsia="pl-PL"/>
        </w:rPr>
        <w:t>na zasadzie Współadministrowania.</w:t>
      </w:r>
      <w:bookmarkStart w:id="0" w:name="_GoBack"/>
      <w:bookmarkEnd w:id="0"/>
    </w:p>
    <w:p w14:paraId="0493907A" w14:textId="471E3079" w:rsidR="001200B5" w:rsidRPr="00044867" w:rsidRDefault="001200B5" w:rsidP="00A4233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sz w:val="24"/>
          <w:szCs w:val="24"/>
          <w:lang w:eastAsia="pl-PL"/>
        </w:rPr>
        <w:t>3.</w:t>
      </w:r>
      <w:r w:rsidRPr="00044867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044867">
        <w:rPr>
          <w:rFonts w:eastAsia="Times New Roman" w:cstheme="minorHAnsi"/>
          <w:color w:val="000000"/>
          <w:lang w:eastAsia="pl-PL"/>
        </w:rPr>
        <w:t xml:space="preserve">Pani/a dane są przetwarzane w celach prowadzenia komunikacji i promocji w ramach fanpage Administratora dostępnego pod adresem </w:t>
      </w:r>
      <w:r w:rsidR="00F1194E" w:rsidRPr="00F1194E">
        <w:rPr>
          <w:rFonts w:eastAsia="Times New Roman" w:cstheme="minorHAnsi"/>
          <w:color w:val="000000"/>
          <w:lang w:eastAsia="pl-PL"/>
        </w:rPr>
        <w:t>https://www.facebook.com/ZSOKowary/?locale=pl_PL</w:t>
      </w:r>
      <w:r w:rsidRPr="00044867">
        <w:rPr>
          <w:rFonts w:eastAsia="Times New Roman" w:cstheme="minorHAnsi"/>
          <w:color w:val="000000"/>
          <w:lang w:eastAsia="pl-PL"/>
        </w:rPr>
        <w:t>, w szczególności odpowiedzi na reakcje, komentarze oraz prywatne wiadomości, a także w celach statystycznych oraz reklamowych realizowanych za pośrednictwem narzędzi dostarczanych przez aplikację Facebook.</w:t>
      </w:r>
    </w:p>
    <w:p w14:paraId="2C1A5E3B" w14:textId="77777777" w:rsidR="001200B5" w:rsidRPr="00044867" w:rsidRDefault="001200B5" w:rsidP="00A4233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4.</w:t>
      </w:r>
      <w:r w:rsidRPr="00044867">
        <w:rPr>
          <w:rFonts w:eastAsia="Times New Roman" w:cstheme="minorHAnsi"/>
          <w:color w:val="000000"/>
          <w:lang w:eastAsia="pl-PL"/>
        </w:rPr>
        <w:tab/>
        <w:t>Przetwarzanie jest realizowane na podstawie prawnie uzasadnionego interesu administratora, jakim jest zapewnienie ciągłości komunikacji biznesowej, marketing produktów własnych oraz dbanie o wizerunek marki.</w:t>
      </w:r>
    </w:p>
    <w:p w14:paraId="0A9DC2F8" w14:textId="77777777" w:rsidR="001200B5" w:rsidRPr="00044867" w:rsidRDefault="001200B5" w:rsidP="00A4233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5.</w:t>
      </w:r>
      <w:r w:rsidRPr="00044867">
        <w:rPr>
          <w:rFonts w:eastAsia="Times New Roman" w:cstheme="minorHAnsi"/>
          <w:color w:val="000000"/>
          <w:lang w:eastAsia="pl-PL"/>
        </w:rPr>
        <w:tab/>
        <w:t>Odbiorcami Pani/a danych osobowych mogą być wyłącznie podmioty, które uprawnione są do ich otrzymania na mocy przepisów prawa. Ponadto Pani/a dane są udostępniane Meta Platforms Ireland Limited (informacja szczegółowa poniżej).</w:t>
      </w:r>
    </w:p>
    <w:p w14:paraId="3F63366D" w14:textId="148BC1E1" w:rsidR="001200B5" w:rsidRPr="00044867" w:rsidRDefault="001200B5" w:rsidP="00A4233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6.</w:t>
      </w:r>
      <w:r w:rsidRPr="00044867">
        <w:rPr>
          <w:rFonts w:eastAsia="Times New Roman" w:cstheme="minorHAnsi"/>
          <w:b/>
          <w:bCs/>
          <w:color w:val="000000"/>
          <w:lang w:eastAsia="pl-PL"/>
        </w:rPr>
        <w:tab/>
      </w:r>
      <w:r w:rsidRPr="00044867">
        <w:rPr>
          <w:rFonts w:eastAsia="Times New Roman" w:cstheme="minorHAnsi"/>
          <w:color w:val="000000"/>
          <w:lang w:eastAsia="pl-PL"/>
        </w:rPr>
        <w:t>Pani/a dane osobowe przechowywane do czasu wyrażenia sprzeciwu lub ustania celów przetwarzania.</w:t>
      </w:r>
      <w:r w:rsidRPr="0004486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5C2BD860" w14:textId="45C439AA" w:rsidR="001200B5" w:rsidRPr="006C7E85" w:rsidRDefault="001200B5" w:rsidP="006C7E85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7E8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Informacje ogólne:</w:t>
      </w:r>
    </w:p>
    <w:p w14:paraId="1918C07B" w14:textId="77777777" w:rsidR="001200B5" w:rsidRPr="00044867" w:rsidRDefault="001200B5" w:rsidP="00A423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Zawarte niżej informacje zostały spisane dla użytkowników Facebooka, a w szczególności dla fanów naszego fanpage’a w celu przekazania informacji na temat gromadzenia danych osobowych, powodach ich przetwarzania oraz prawach, które posiadają użytkownicy.</w:t>
      </w:r>
    </w:p>
    <w:p w14:paraId="659CEDD9" w14:textId="77777777" w:rsidR="001200B5" w:rsidRPr="00044867" w:rsidRDefault="001200B5" w:rsidP="00A423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Wszelkie działanie naszego fanpage’a jest zgodne z wymogami, które są zawarte w regulaminie Facebooka.</w:t>
      </w:r>
    </w:p>
    <w:p w14:paraId="505D7C64" w14:textId="31D667CF" w:rsidR="001200B5" w:rsidRPr="00044867" w:rsidRDefault="001200B5" w:rsidP="00A423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 xml:space="preserve">Polityka naszego </w:t>
      </w:r>
      <w:r w:rsidR="00222E08" w:rsidRPr="00044867">
        <w:rPr>
          <w:rFonts w:eastAsia="Times New Roman" w:cstheme="minorHAnsi"/>
          <w:color w:val="000000"/>
          <w:lang w:eastAsia="pl-PL"/>
        </w:rPr>
        <w:t>fanpage ’u</w:t>
      </w:r>
      <w:r w:rsidRPr="00044867">
        <w:rPr>
          <w:rFonts w:eastAsia="Times New Roman" w:cstheme="minorHAnsi"/>
          <w:color w:val="000000"/>
          <w:lang w:eastAsia="pl-PL"/>
        </w:rPr>
        <w:t xml:space="preserve"> może różnić się treścią od innych stron podmiotów na Facebooku.</w:t>
      </w:r>
    </w:p>
    <w:p w14:paraId="2D79EB03" w14:textId="77777777" w:rsidR="001200B5" w:rsidRPr="00044867" w:rsidRDefault="001200B5" w:rsidP="00A423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Wszelkie informacje zawarte na Państwa profilu oraz aktywności wynikające z jego użytkowania są bezpośrednio administrowane przez Facebook.</w:t>
      </w:r>
    </w:p>
    <w:p w14:paraId="39398E09" w14:textId="77777777" w:rsidR="001200B5" w:rsidRPr="00044867" w:rsidRDefault="001200B5" w:rsidP="00A423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Nasza firma administruje Państwa dane tylko i wyłącznie na potrzebny odpowiedzi na Państwa pytania, komentowanie wpisów oraz komunikacji z użytkownikami w ramach prowadzonej przez nas działalności oraz treści przez nas udostępnionych.</w:t>
      </w:r>
    </w:p>
    <w:p w14:paraId="700AAEBB" w14:textId="77777777" w:rsidR="001200B5" w:rsidRPr="00044867" w:rsidRDefault="001200B5" w:rsidP="00A423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Dane osobowe zbierane poprzez komunikację z użytkownikami zostają przetwarzane tylko na potrzeby udzielenia odpowiedzi, jeśli istnieje taka konieczność.</w:t>
      </w:r>
    </w:p>
    <w:p w14:paraId="64DE365D" w14:textId="77777777" w:rsidR="001200B5" w:rsidRPr="00044867" w:rsidRDefault="001200B5" w:rsidP="00A423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Państwa aktywność związana z korzystania z naszego fanpage’a nie będzie archiwizowana przez nas poza serwisem Facebook.</w:t>
      </w:r>
    </w:p>
    <w:p w14:paraId="7CAC8183" w14:textId="5F2E2936" w:rsidR="001200B5" w:rsidRPr="00044867" w:rsidRDefault="001200B5" w:rsidP="00A423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 xml:space="preserve">Nie mamy kontroli nad tym, jakie dane gromadzi dostawca wtyczek lub stron serwisów społecznościowych i jak je przetwarza. Aby uzyskać informacje na temat celu i zakresu </w:t>
      </w:r>
      <w:r w:rsidRPr="00044867">
        <w:rPr>
          <w:rFonts w:eastAsia="Times New Roman" w:cstheme="minorHAnsi"/>
          <w:color w:val="000000"/>
          <w:lang w:eastAsia="pl-PL"/>
        </w:rPr>
        <w:lastRenderedPageBreak/>
        <w:t>gromadzenia danych, w tym także plików cookies tam stosowanych, ich dalszego przetwarzania i wykorzystywania przez zewnętrznych dostawców oraz przysługujących Państwu praw oraz opcji ustawień ochrony prywatności tych dostawców, mogą Państwo zapoznać się z informacją o ochronie danych odpowiedniego dostawcy: Facebook Inc., 1601 S. California Ave, Palo Alto, CA 94304, USA </w:t>
      </w:r>
      <w:hyperlink r:id="rId7" w:history="1">
        <w:r w:rsidRPr="00044867">
          <w:rPr>
            <w:rFonts w:eastAsia="Times New Roman" w:cstheme="minorHAnsi"/>
            <w:color w:val="0000FF"/>
            <w:u w:val="single"/>
            <w:lang w:eastAsia="pl-PL"/>
          </w:rPr>
          <w:t>https://pl-pl.facebook.com/privacy/explanation</w:t>
        </w:r>
      </w:hyperlink>
    </w:p>
    <w:p w14:paraId="4A0D5557" w14:textId="12CB9DFA" w:rsidR="001200B5" w:rsidRPr="00044867" w:rsidRDefault="006C7E85" w:rsidP="006C7E8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II</w:t>
      </w:r>
      <w:r w:rsidR="001200B5" w:rsidRPr="00044867">
        <w:rPr>
          <w:rFonts w:eastAsia="Times New Roman" w:cstheme="minorHAnsi"/>
          <w:b/>
          <w:bCs/>
          <w:color w:val="000000"/>
          <w:lang w:eastAsia="pl-PL"/>
        </w:rPr>
        <w:t>. Poprzez funkcjonowanie naszego fanpage’a zbieramy i przetwarzany następujące rodzaje danych osobowych:</w:t>
      </w:r>
    </w:p>
    <w:p w14:paraId="7C8FC438" w14:textId="77777777" w:rsidR="001200B5" w:rsidRPr="00044867" w:rsidRDefault="001200B5" w:rsidP="001200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identyfikator Facebooka (zazwyczaj zawierający imię i nazwisko, które nie jest przez nas w jakikolwiek sposób weryfikowany w celu potwierdzenia prawdziwości danych);</w:t>
      </w:r>
    </w:p>
    <w:p w14:paraId="326786F0" w14:textId="77777777" w:rsidR="001200B5" w:rsidRPr="00044867" w:rsidRDefault="001200B5" w:rsidP="001200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podstawowe dane identyfikacyjne w zakresie opublikowanym przez Państwa na Państwa własnym profilu na portalu społecznościowym Facebook;</w:t>
      </w:r>
    </w:p>
    <w:p w14:paraId="48B082EC" w14:textId="77777777" w:rsidR="001200B5" w:rsidRPr="00044867" w:rsidRDefault="001200B5" w:rsidP="001200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inne dane w zakresie opublikowanym przez Państwa na Państwa własnym profilu na portalu społecznościowym Facebook;</w:t>
      </w:r>
    </w:p>
    <w:p w14:paraId="369B7A7E" w14:textId="77777777" w:rsidR="001200B5" w:rsidRPr="00044867" w:rsidRDefault="001200B5" w:rsidP="001200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zdjęcie profilowe (dzięki niemu w niektórych przypadkach możemy poznać Państwa wizerunek);</w:t>
      </w:r>
    </w:p>
    <w:p w14:paraId="05B6F6B0" w14:textId="77777777" w:rsidR="001200B5" w:rsidRPr="00044867" w:rsidRDefault="001200B5" w:rsidP="001200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inne zdjęcia (które również mogą przedstawiać wizerunek) wynikające z relacji fanpage- użytkownik. Umieszczanie zdjęć pod naszymi postami jest z Państwa strony dobrowolne;</w:t>
      </w:r>
    </w:p>
    <w:p w14:paraId="57227948" w14:textId="77777777" w:rsidR="001200B5" w:rsidRPr="00044867" w:rsidRDefault="001200B5" w:rsidP="001200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treść Państwa komentarzy oraz treść rozmowy prowadzonej przez aplikację Messenger (dzięki niemu możemy dowiedzieć się o Państwa adresie e-mail, numerze telefonu oraz opisu, który Państwo zawarliście w związku z okolicznościami naszej korespondencji);</w:t>
      </w:r>
    </w:p>
    <w:p w14:paraId="1892499F" w14:textId="357DCD60" w:rsidR="001200B5" w:rsidRPr="00044867" w:rsidRDefault="001200B5" w:rsidP="004A28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 xml:space="preserve">anonimowe dane statystyczne dotyczące osób odwiedzających </w:t>
      </w:r>
      <w:r w:rsidR="00987B52" w:rsidRPr="00044867">
        <w:rPr>
          <w:rFonts w:eastAsia="Times New Roman" w:cstheme="minorHAnsi"/>
          <w:color w:val="000000"/>
          <w:lang w:eastAsia="pl-PL"/>
        </w:rPr>
        <w:t>fanpage</w:t>
      </w:r>
      <w:r w:rsidRPr="00044867">
        <w:rPr>
          <w:rFonts w:eastAsia="Times New Roman" w:cstheme="minorHAnsi"/>
          <w:color w:val="000000"/>
          <w:lang w:eastAsia="pl-PL"/>
        </w:rPr>
        <w:t xml:space="preserve"> dostępne za pomocą funkcji „Facebook Insights” udostępnionej przez Facebooka stosownie do niepodlegających zmianie warunków korzystania z </w:t>
      </w:r>
      <w:r w:rsidR="00987B52" w:rsidRPr="00044867">
        <w:rPr>
          <w:rFonts w:eastAsia="Times New Roman" w:cstheme="minorHAnsi"/>
          <w:color w:val="000000"/>
          <w:lang w:eastAsia="pl-PL"/>
        </w:rPr>
        <w:t>serwisu</w:t>
      </w:r>
      <w:r w:rsidRPr="00044867">
        <w:rPr>
          <w:rFonts w:eastAsia="Times New Roman" w:cstheme="minorHAnsi"/>
          <w:color w:val="000000"/>
          <w:lang w:eastAsia="pl-PL"/>
        </w:rPr>
        <w:t xml:space="preserve"> Facebook, gromadzone dzięki plikom szpiegującym (zwanym „plikami cookies”), z których każdy zawiera niepowtarzalny kod użytkownika, który można powiązać z danymi połączenia użytkowników zarejestrowanych na Facebooku, a który zostaje pobrany i przetworzony w chwili otwarcia </w:t>
      </w:r>
      <w:r w:rsidR="00987B52" w:rsidRPr="00044867">
        <w:rPr>
          <w:rFonts w:eastAsia="Times New Roman" w:cstheme="minorHAnsi"/>
          <w:color w:val="000000"/>
          <w:lang w:eastAsia="pl-PL"/>
        </w:rPr>
        <w:t>fanpage</w:t>
      </w:r>
      <w:r w:rsidRPr="00044867">
        <w:rPr>
          <w:rFonts w:eastAsia="Times New Roman" w:cstheme="minorHAnsi"/>
          <w:color w:val="000000"/>
          <w:lang w:eastAsia="pl-PL"/>
        </w:rPr>
        <w:t>.</w:t>
      </w:r>
    </w:p>
    <w:p w14:paraId="294CE1FC" w14:textId="1ADC6571" w:rsidR="001200B5" w:rsidRPr="00044867" w:rsidRDefault="006C7E85" w:rsidP="006C7E8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III</w:t>
      </w:r>
      <w:r w:rsidR="001200B5" w:rsidRPr="00044867">
        <w:rPr>
          <w:rFonts w:eastAsia="Times New Roman" w:cstheme="minorHAnsi"/>
          <w:b/>
          <w:bCs/>
          <w:color w:val="000000"/>
          <w:lang w:eastAsia="pl-PL"/>
        </w:rPr>
        <w:t>. Państwa dane przetwarzane są przez nas w następujących celach i na następujących podstawach prawnych:</w:t>
      </w:r>
    </w:p>
    <w:p w14:paraId="05863D51" w14:textId="3C85208E" w:rsidR="001200B5" w:rsidRPr="00044867" w:rsidRDefault="001200B5" w:rsidP="006C7E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 xml:space="preserve">w celu prowadzenia fanpage </w:t>
      </w:r>
      <w:r w:rsidR="00F1194E">
        <w:rPr>
          <w:rFonts w:eastAsia="Times New Roman" w:cstheme="minorHAnsi"/>
          <w:color w:val="000000"/>
          <w:lang w:eastAsia="pl-PL"/>
        </w:rPr>
        <w:t xml:space="preserve">pod nazwą  Zespół Szkół Ogólnokształcących w Kowarach </w:t>
      </w:r>
      <w:r w:rsidRPr="00044867">
        <w:rPr>
          <w:rFonts w:eastAsia="Times New Roman" w:cstheme="minorHAnsi"/>
          <w:color w:val="000000"/>
          <w:lang w:eastAsia="pl-PL"/>
        </w:rPr>
        <w:t>na portalu społecznościowym Facebook, na warunkach oraz na zasadach określonych przez Facebook Inc. i informowania za jego pomocą o naszej aktywności, promowaniu różnych wydarzeń, które organizujemy i naszej marki oraz usług, budowaniu i utrzymaniu społeczności z nami związanej oraz w celu komunikacji za pośrednictwem dostępnych funkcjonalności serwisu Facebook (komentarze, chat, wiadomości) co jest naszym prawnie uzasadniony interesem. Test równowagi dostępny na życzenie.</w:t>
      </w:r>
      <w:r w:rsidR="006C7E85">
        <w:rPr>
          <w:rFonts w:eastAsia="Times New Roman" w:cstheme="minorHAnsi"/>
          <w:color w:val="000000"/>
          <w:lang w:eastAsia="pl-PL"/>
        </w:rPr>
        <w:t xml:space="preserve"> Dane są przetwarzane: </w:t>
      </w:r>
    </w:p>
    <w:p w14:paraId="09EB0BD2" w14:textId="77777777" w:rsidR="001200B5" w:rsidRPr="00044867" w:rsidRDefault="001200B5" w:rsidP="006C7E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w celach analitycznych dotyczących analiz funkcjonowania, popularności, sposobu korzystania z fanpage, co jest naszym prawnie uzasadnionym interesem. Test równowagi dostępny na życzenie.</w:t>
      </w:r>
    </w:p>
    <w:p w14:paraId="19311E08" w14:textId="77777777" w:rsidR="001200B5" w:rsidRPr="00044867" w:rsidRDefault="001200B5" w:rsidP="006C7E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w celu podjęcia działań zmierzających do zawarcia umowy z uwagi na Państwa zainteresowanie naszymi usługami – na podstawie zawartej umowy.</w:t>
      </w:r>
    </w:p>
    <w:p w14:paraId="7BF25C2A" w14:textId="30D93D23" w:rsidR="006C7E85" w:rsidRPr="00164613" w:rsidRDefault="001200B5" w:rsidP="004A28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Państwa dane osobowe przetwarzane mogą być również na podstawie odrębnie udzielonej zgody w zakresie i celu określonym w treści zgody i przez czas do wycofania zgody – na podstawie Państwa zgody. </w:t>
      </w:r>
    </w:p>
    <w:p w14:paraId="7C6AEEF4" w14:textId="3F62E7B9" w:rsidR="001200B5" w:rsidRPr="00044867" w:rsidRDefault="006C7E85" w:rsidP="004A28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IV</w:t>
      </w:r>
      <w:r w:rsidR="001200B5" w:rsidRPr="00044867">
        <w:rPr>
          <w:rFonts w:eastAsia="Times New Roman" w:cstheme="minorHAnsi"/>
          <w:b/>
          <w:bCs/>
          <w:color w:val="000000"/>
          <w:lang w:eastAsia="pl-PL"/>
        </w:rPr>
        <w:t>. Odbiorcy danych</w:t>
      </w:r>
      <w:r w:rsidR="001200B5" w:rsidRPr="00044867">
        <w:rPr>
          <w:rFonts w:eastAsia="Times New Roman" w:cstheme="minorHAnsi"/>
          <w:color w:val="000000"/>
          <w:lang w:eastAsia="pl-PL"/>
        </w:rPr>
        <w:t>:</w:t>
      </w:r>
    </w:p>
    <w:p w14:paraId="2D5E1023" w14:textId="77777777" w:rsidR="001200B5" w:rsidRPr="00044867" w:rsidRDefault="001200B5" w:rsidP="004A28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Państwa dane możemy udostępniać następującym kategoriom podmiotów:</w:t>
      </w:r>
    </w:p>
    <w:p w14:paraId="0C9DCE2F" w14:textId="77777777" w:rsidR="001200B5" w:rsidRPr="00044867" w:rsidRDefault="001200B5" w:rsidP="004A28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lastRenderedPageBreak/>
        <w:t>organom władzy publicznej oraz podmiotom wykonującym zadania publiczne lub działającym na zlecenie organów władzy publicznej, w zakresie i w celach, które wynikają z przepisów powszechnie obowiązującego prawa;</w:t>
      </w:r>
    </w:p>
    <w:p w14:paraId="1CFB8EC8" w14:textId="5A3DBA3C" w:rsidR="001200B5" w:rsidRPr="00044867" w:rsidRDefault="001200B5" w:rsidP="004A28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 xml:space="preserve">innym podmiotom, które na podstawie stosownych umów o powierzeniu przetwarzania danych podpisanych z nami przetwarzają dane osobowe w imieniu Administratora np. firma świadcząca obsługę IT </w:t>
      </w:r>
      <w:r w:rsidR="00222E08" w:rsidRPr="00044867">
        <w:rPr>
          <w:rFonts w:eastAsia="Times New Roman" w:cstheme="minorHAnsi"/>
          <w:color w:val="000000"/>
          <w:lang w:eastAsia="pl-PL"/>
        </w:rPr>
        <w:t>fanpage</w:t>
      </w:r>
      <w:r w:rsidRPr="00044867">
        <w:rPr>
          <w:rFonts w:eastAsia="Times New Roman" w:cstheme="minorHAnsi"/>
          <w:color w:val="000000"/>
          <w:lang w:eastAsia="pl-PL"/>
        </w:rPr>
        <w:t>;</w:t>
      </w:r>
    </w:p>
    <w:p w14:paraId="3F0D6F00" w14:textId="51A2C4A5" w:rsidR="001200B5" w:rsidRPr="00044867" w:rsidRDefault="001200B5" w:rsidP="004A28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właścicielowi portalu społecznościowego Facebook na niepodlegających zmianie zasadach dotyczących danych określonych przez Facebook dostępnych pod adresem </w:t>
      </w:r>
      <w:hyperlink r:id="rId8" w:history="1">
        <w:r w:rsidRPr="00044867">
          <w:rPr>
            <w:rFonts w:eastAsia="Times New Roman" w:cstheme="minorHAnsi"/>
            <w:color w:val="0000FF"/>
            <w:u w:val="single"/>
            <w:lang w:eastAsia="pl-PL"/>
          </w:rPr>
          <w:t>https://www.facebook.com/about/privacy</w:t>
        </w:r>
      </w:hyperlink>
      <w:r w:rsidRPr="00044867">
        <w:rPr>
          <w:rFonts w:eastAsia="Times New Roman" w:cstheme="minorHAnsi"/>
          <w:color w:val="000000"/>
          <w:lang w:eastAsia="pl-PL"/>
        </w:rPr>
        <w:t>.</w:t>
      </w:r>
    </w:p>
    <w:p w14:paraId="01682ABF" w14:textId="0C8D4509" w:rsidR="001200B5" w:rsidRPr="00044867" w:rsidRDefault="001200B5" w:rsidP="004A288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b/>
          <w:bCs/>
          <w:color w:val="000000"/>
          <w:lang w:eastAsia="pl-PL"/>
        </w:rPr>
        <w:t>Jednocześnie informujemy, że nie przekazujemy Państwa danych poza teren Europejskiego Obszaru Gospodarczego</w:t>
      </w:r>
      <w:r w:rsidRPr="00044867">
        <w:rPr>
          <w:rFonts w:eastAsia="Times New Roman" w:cstheme="minorHAnsi"/>
          <w:color w:val="000000"/>
          <w:lang w:eastAsia="pl-PL"/>
        </w:rPr>
        <w:t>, z zastrzeżeniem ponadnarodowego charakteru przepływu danych w ramach serwisu Facebook. Serwis </w:t>
      </w:r>
      <w:r w:rsidRPr="00044867">
        <w:rPr>
          <w:rFonts w:eastAsia="Times New Roman" w:cstheme="minorHAnsi"/>
          <w:b/>
          <w:bCs/>
          <w:color w:val="000000"/>
          <w:lang w:eastAsia="pl-PL"/>
        </w:rPr>
        <w:t>Facebook może przekazywać Państwa dane poza teren Europejskiego Obszaru Gospodarczego. </w:t>
      </w:r>
    </w:p>
    <w:p w14:paraId="143C8967" w14:textId="2E33665C" w:rsidR="001200B5" w:rsidRPr="00044867" w:rsidRDefault="001200B5" w:rsidP="004A28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b/>
          <w:bCs/>
          <w:color w:val="000000"/>
          <w:lang w:eastAsia="pl-PL"/>
        </w:rPr>
        <w:t>V. Okres przechowywania danych</w:t>
      </w:r>
      <w:r w:rsidRPr="00044867">
        <w:rPr>
          <w:rFonts w:eastAsia="Times New Roman" w:cstheme="minorHAnsi"/>
          <w:color w:val="000000"/>
          <w:lang w:eastAsia="pl-PL"/>
        </w:rPr>
        <w:t>:</w:t>
      </w:r>
    </w:p>
    <w:p w14:paraId="716FE7BE" w14:textId="77777777" w:rsidR="001200B5" w:rsidRPr="00044867" w:rsidRDefault="001200B5" w:rsidP="004A28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Państwa dane będą przetwarzane przez okres niezbędny do realizacji wskazanych powyżej celów przetwarzania tj.:</w:t>
      </w:r>
    </w:p>
    <w:p w14:paraId="6D1A599F" w14:textId="77777777" w:rsidR="001200B5" w:rsidRPr="00044867" w:rsidRDefault="001200B5" w:rsidP="009D7B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informacje na temat użytkowników, które posiadamy w wiadomościach prywatnych będą przechowywane na czas odpowiedzi na Państwa pytania lub do momentu zakończenia współpracy;</w:t>
      </w:r>
    </w:p>
    <w:p w14:paraId="26ED1915" w14:textId="77777777" w:rsidR="001200B5" w:rsidRPr="00044867" w:rsidRDefault="001200B5" w:rsidP="009D7B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w przypadku informacji, które posiadamy w ramach udostępnionych przez Państwa komentarzy, będą one dostępne na naszym serwisie do czasu usunięcia ich przez autora;</w:t>
      </w:r>
    </w:p>
    <w:p w14:paraId="70E7F8E4" w14:textId="77777777" w:rsidR="001200B5" w:rsidRPr="00044867" w:rsidRDefault="001200B5" w:rsidP="009D7B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Państwa dane osobowe gromadzone przez Facebook tj. historia wpisów, historia aktywności w aplikacji Messenger, historia aktywności poprzez aplikację Instagram podlega retencji na zasadach określonych regulaminem Facebooka;</w:t>
      </w:r>
    </w:p>
    <w:p w14:paraId="0E4440DC" w14:textId="77777777" w:rsidR="001200B5" w:rsidRPr="00044867" w:rsidRDefault="001200B5" w:rsidP="009D7B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dane przetwarzane na podstawie zgody będą przetwarzane do czasu cofnięcia zgody,</w:t>
      </w:r>
    </w:p>
    <w:p w14:paraId="6B78FF7A" w14:textId="77777777" w:rsidR="001200B5" w:rsidRPr="00044867" w:rsidRDefault="001200B5" w:rsidP="009D7B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dane przetwarzane na podstawie prawnie uzasadnionego interesu Administratora będą przetwarzane do czasu skutecznego złożenia sprzeciwu lub ustania tego interesu,</w:t>
      </w:r>
    </w:p>
    <w:p w14:paraId="1BEDD712" w14:textId="77777777" w:rsidR="001200B5" w:rsidRPr="00044867" w:rsidRDefault="001200B5" w:rsidP="009D7B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dane statystyczne dotyczące osób odwiedzających fanpage dostępne za pomocą funkcji „Facebook Insights” będą przetwarzane przez czas dostępności tych danych w serwisie Facebook wynoszący 2 lata.</w:t>
      </w:r>
    </w:p>
    <w:p w14:paraId="0E6088D0" w14:textId="77777777" w:rsidR="001200B5" w:rsidRPr="00044867" w:rsidRDefault="001200B5" w:rsidP="004A28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 </w:t>
      </w:r>
    </w:p>
    <w:p w14:paraId="286D3AAD" w14:textId="20251C79" w:rsidR="001200B5" w:rsidRPr="00044867" w:rsidRDefault="009D7B67" w:rsidP="004A28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VI</w:t>
      </w:r>
      <w:r w:rsidR="001200B5" w:rsidRPr="00044867">
        <w:rPr>
          <w:rFonts w:eastAsia="Times New Roman" w:cstheme="minorHAnsi"/>
          <w:b/>
          <w:bCs/>
          <w:color w:val="000000"/>
          <w:lang w:eastAsia="pl-PL"/>
        </w:rPr>
        <w:t>. Państwa prawa wprowadzone przez Rozporządzenie RODO:</w:t>
      </w:r>
    </w:p>
    <w:p w14:paraId="0170D1A6" w14:textId="77777777" w:rsidR="001200B5" w:rsidRPr="00044867" w:rsidRDefault="001200B5" w:rsidP="004A28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W związku z przetwarzaniem przez nas Państwa danych osobowych, przysługuje Państwu:</w:t>
      </w:r>
    </w:p>
    <w:p w14:paraId="602775C4" w14:textId="77777777" w:rsidR="001200B5" w:rsidRPr="00044867" w:rsidRDefault="001200B5" w:rsidP="004A28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prawo dostępu do treści przetwarzanych danych oraz otrzymania ich kopii,</w:t>
      </w:r>
    </w:p>
    <w:p w14:paraId="4E91792C" w14:textId="77777777" w:rsidR="009D7B67" w:rsidRDefault="001200B5" w:rsidP="004A28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prawo do sprostowania (poprawiania) danych,</w:t>
      </w:r>
    </w:p>
    <w:p w14:paraId="1EEFA767" w14:textId="77777777" w:rsidR="00EA0AED" w:rsidRDefault="001200B5" w:rsidP="00EA0AE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9D7B67">
        <w:rPr>
          <w:rFonts w:eastAsia="Times New Roman" w:cstheme="minorHAnsi"/>
          <w:color w:val="000000"/>
          <w:lang w:eastAsia="pl-PL"/>
        </w:rPr>
        <w:t>prawo do usunięcia danych,</w:t>
      </w:r>
    </w:p>
    <w:p w14:paraId="354CBDEA" w14:textId="19BA6E35" w:rsidR="001200B5" w:rsidRPr="00EA0AED" w:rsidRDefault="001200B5" w:rsidP="00EA0AE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EA0AED">
        <w:rPr>
          <w:rFonts w:eastAsia="Times New Roman" w:cstheme="minorHAnsi"/>
          <w:color w:val="000000"/>
          <w:lang w:eastAsia="pl-PL"/>
        </w:rPr>
        <w:t xml:space="preserve">prawo do ograniczenia przetwarzania danych </w:t>
      </w:r>
      <w:r w:rsidR="00987B52" w:rsidRPr="00EA0AED">
        <w:rPr>
          <w:rFonts w:eastAsia="Times New Roman" w:cstheme="minorHAnsi"/>
          <w:color w:val="000000"/>
          <w:lang w:eastAsia="pl-PL"/>
        </w:rPr>
        <w:t>m.in.,</w:t>
      </w:r>
      <w:r w:rsidRPr="00EA0AED">
        <w:rPr>
          <w:rFonts w:eastAsia="Times New Roman" w:cstheme="minorHAnsi"/>
          <w:color w:val="000000"/>
          <w:lang w:eastAsia="pl-PL"/>
        </w:rPr>
        <w:t xml:space="preserve"> jeżeli Państwa zdaniem posiadamy nieprawidłowe dane na Państwa temat lub przetwarzamy je bezpodstawnie, nie potrzebujemy ich lub na czas wniesionego przez Państwa sprzeciwu względem przetwarzania danych,</w:t>
      </w:r>
    </w:p>
    <w:p w14:paraId="5C1E8802" w14:textId="234CD3F3" w:rsidR="001200B5" w:rsidRPr="00044867" w:rsidRDefault="001200B5" w:rsidP="004A28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b/>
          <w:bCs/>
          <w:color w:val="000000"/>
          <w:lang w:eastAsia="pl-PL"/>
        </w:rPr>
        <w:t>prawo do wniesienia sprzeciwu wobec przetwarzania danych</w:t>
      </w:r>
      <w:r w:rsidRPr="00044867">
        <w:rPr>
          <w:rFonts w:eastAsia="Times New Roman" w:cstheme="minorHAnsi"/>
          <w:color w:val="000000"/>
          <w:lang w:eastAsia="pl-PL"/>
        </w:rPr>
        <w:t xml:space="preserve">, może być </w:t>
      </w:r>
      <w:r w:rsidR="00987B52" w:rsidRPr="00044867">
        <w:rPr>
          <w:rFonts w:eastAsia="Times New Roman" w:cstheme="minorHAnsi"/>
          <w:color w:val="000000"/>
          <w:lang w:eastAsia="pl-PL"/>
        </w:rPr>
        <w:t>realizowane,</w:t>
      </w:r>
      <w:r w:rsidRPr="00044867">
        <w:rPr>
          <w:rFonts w:eastAsia="Times New Roman" w:cstheme="minorHAnsi"/>
          <w:color w:val="000000"/>
          <w:lang w:eastAsia="pl-PL"/>
        </w:rPr>
        <w:t xml:space="preserve"> gdy:</w:t>
      </w:r>
    </w:p>
    <w:p w14:paraId="1A5491F1" w14:textId="77777777" w:rsidR="001200B5" w:rsidRPr="00044867" w:rsidRDefault="001200B5" w:rsidP="00EA0AED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1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lastRenderedPageBreak/>
        <w:t>zaistnieje szczególna sytuacja odnosząca się do Państwa (uzasadniająca ten sprzeciw), a Państwa dane przetwarzamy: * w interesie publicznym, * w ramach sprawowania władzy publicznej, * </w:t>
      </w:r>
      <w:r w:rsidRPr="00044867">
        <w:rPr>
          <w:rFonts w:eastAsia="Times New Roman" w:cstheme="minorHAnsi"/>
          <w:b/>
          <w:bCs/>
          <w:color w:val="000000"/>
          <w:lang w:eastAsia="pl-PL"/>
        </w:rPr>
        <w:t>na podstawie naszego prawie uzasadnionego interesu</w:t>
      </w:r>
      <w:r w:rsidRPr="00044867">
        <w:rPr>
          <w:rFonts w:eastAsia="Times New Roman" w:cstheme="minorHAnsi"/>
          <w:color w:val="000000"/>
          <w:lang w:eastAsia="pl-PL"/>
        </w:rPr>
        <w:t>, * lub </w:t>
      </w:r>
      <w:r w:rsidRPr="00044867">
        <w:rPr>
          <w:rFonts w:eastAsia="Times New Roman" w:cstheme="minorHAnsi"/>
          <w:b/>
          <w:bCs/>
          <w:color w:val="000000"/>
          <w:lang w:eastAsia="pl-PL"/>
        </w:rPr>
        <w:t>gdy je profilujemy</w:t>
      </w:r>
    </w:p>
    <w:p w14:paraId="396F7C87" w14:textId="77777777" w:rsidR="001200B5" w:rsidRPr="00044867" w:rsidRDefault="001200B5" w:rsidP="00EA0AED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1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zawsze, gdy Państwa dane przetwarzamy </w:t>
      </w:r>
      <w:r w:rsidRPr="00044867">
        <w:rPr>
          <w:rFonts w:eastAsia="Times New Roman" w:cstheme="minorHAnsi"/>
          <w:b/>
          <w:bCs/>
          <w:color w:val="000000"/>
          <w:lang w:eastAsia="pl-PL"/>
        </w:rPr>
        <w:t>w celach marketingu bezpośredniego</w:t>
      </w:r>
    </w:p>
    <w:p w14:paraId="050926CE" w14:textId="77777777" w:rsidR="001200B5" w:rsidRPr="00044867" w:rsidRDefault="001200B5" w:rsidP="00C63E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prawo do przenoszenia danych – macie Państwo prawo otrzymać od nas w ustrukturyzowanym, powszechnie używanym formacie, nadającym się do odczytu maszynowego dane, które nam Państwo dostarczyliście na podstawie umowy lub zgody, mogą Państwo zlecić nam także przesłanie tych danych bezpośrednio innemu administratorowi,</w:t>
      </w:r>
    </w:p>
    <w:p w14:paraId="019EE5B0" w14:textId="255ECFA5" w:rsidR="001200B5" w:rsidRPr="00EA0AED" w:rsidRDefault="001200B5" w:rsidP="00C63E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 xml:space="preserve">prawo do cofnięcia zgody – gdy przetwarzamy dane na podstawie </w:t>
      </w:r>
      <w:r w:rsidR="00987B52" w:rsidRPr="00044867">
        <w:rPr>
          <w:rFonts w:eastAsia="Times New Roman" w:cstheme="minorHAnsi"/>
          <w:color w:val="000000"/>
          <w:lang w:eastAsia="pl-PL"/>
        </w:rPr>
        <w:t>Państwa zgody</w:t>
      </w:r>
      <w:r w:rsidRPr="00044867">
        <w:rPr>
          <w:rFonts w:eastAsia="Times New Roman" w:cstheme="minorHAnsi"/>
          <w:color w:val="000000"/>
          <w:lang w:eastAsia="pl-PL"/>
        </w:rPr>
        <w:t>, przysługuje Państwu prawo do jej cofnięcia i to w dowolnym momencie. </w:t>
      </w:r>
      <w:r w:rsidRPr="00044867">
        <w:rPr>
          <w:rFonts w:eastAsia="Times New Roman" w:cstheme="minorHAnsi"/>
          <w:b/>
          <w:bCs/>
          <w:color w:val="000000"/>
          <w:lang w:eastAsia="pl-PL"/>
        </w:rPr>
        <w:t>Ważne, aby zapamiętać, że:</w:t>
      </w:r>
      <w:r w:rsidRPr="00044867">
        <w:rPr>
          <w:rFonts w:eastAsia="Times New Roman" w:cstheme="minorHAnsi"/>
          <w:color w:val="000000"/>
          <w:lang w:eastAsia="pl-PL"/>
        </w:rPr>
        <w:t> </w:t>
      </w:r>
      <w:r w:rsidRPr="00A42332">
        <w:rPr>
          <w:rFonts w:eastAsia="Times New Roman" w:cstheme="minorHAnsi"/>
          <w:color w:val="000000"/>
          <w:lang w:eastAsia="pl-PL"/>
        </w:rPr>
        <w:t>cofnięcie udzielonej zgody nie będzie miało wpływu na zgodność z prawem przetwarzania, którego dokonaliśmy na podstawie zgody przed jej cofnięciem.</w:t>
      </w:r>
    </w:p>
    <w:p w14:paraId="384CDF50" w14:textId="77777777" w:rsidR="00EA0AED" w:rsidRDefault="001200B5" w:rsidP="00C63E9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 xml:space="preserve">Z powyższych praw mogą Państwo skorzystać przesyłając nam wiadomość mailową na </w:t>
      </w:r>
      <w:r w:rsidR="004A288B" w:rsidRPr="00044867">
        <w:rPr>
          <w:rFonts w:eastAsia="Times New Roman" w:cstheme="minorHAnsi"/>
          <w:color w:val="000000"/>
          <w:lang w:eastAsia="pl-PL"/>
        </w:rPr>
        <w:t xml:space="preserve">adres Administratora. </w:t>
      </w:r>
    </w:p>
    <w:p w14:paraId="3EF7F6BB" w14:textId="7BB810FF" w:rsidR="001200B5" w:rsidRPr="00044867" w:rsidRDefault="00EA0AED" w:rsidP="00C63E9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63E97">
        <w:rPr>
          <w:rFonts w:eastAsia="Times New Roman" w:cstheme="minorHAnsi"/>
          <w:b/>
          <w:bCs/>
          <w:color w:val="000000"/>
          <w:lang w:eastAsia="pl-PL"/>
        </w:rPr>
        <w:t>VII</w:t>
      </w:r>
      <w:r w:rsidR="001200B5" w:rsidRPr="00044867">
        <w:rPr>
          <w:rFonts w:eastAsia="Times New Roman" w:cstheme="minorHAnsi"/>
          <w:b/>
          <w:bCs/>
          <w:color w:val="000000"/>
          <w:lang w:eastAsia="pl-PL"/>
        </w:rPr>
        <w:t>. Państwa dane osobowe nie będą przez nas przetwarzane w celu</w:t>
      </w:r>
      <w:r w:rsidR="004A288B" w:rsidRPr="00044867">
        <w:rPr>
          <w:rFonts w:eastAsia="Times New Roman" w:cstheme="minorHAnsi"/>
          <w:b/>
          <w:bCs/>
          <w:color w:val="000000"/>
          <w:lang w:eastAsia="pl-PL"/>
        </w:rPr>
        <w:t xml:space="preserve">   </w:t>
      </w:r>
      <w:r w:rsidR="001200B5" w:rsidRPr="00044867">
        <w:rPr>
          <w:rFonts w:eastAsia="Times New Roman" w:cstheme="minorHAnsi"/>
          <w:b/>
          <w:bCs/>
          <w:color w:val="000000"/>
          <w:lang w:eastAsia="pl-PL"/>
        </w:rPr>
        <w:t>zautomatyzowanego podejmowania decyzji, w tym profilowaniu.</w:t>
      </w:r>
    </w:p>
    <w:p w14:paraId="49C14424" w14:textId="028224F3" w:rsidR="001200B5" w:rsidRPr="00044867" w:rsidRDefault="00C63E97" w:rsidP="00C63E9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VII</w:t>
      </w:r>
      <w:r w:rsidR="001200B5" w:rsidRPr="00044867">
        <w:rPr>
          <w:rFonts w:eastAsia="Times New Roman" w:cstheme="minorHAnsi"/>
          <w:b/>
          <w:bCs/>
          <w:color w:val="000000"/>
          <w:lang w:eastAsia="pl-PL"/>
        </w:rPr>
        <w:t>. Skarga do organu nadzorczego:</w:t>
      </w:r>
    </w:p>
    <w:p w14:paraId="7B44640A" w14:textId="3CD6F1DE" w:rsidR="001200B5" w:rsidRPr="00044867" w:rsidRDefault="001200B5" w:rsidP="00C63E9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>W przypadkach uznania, iż przetwarzanie danych narusza przepisy rozporządzenia RODO, przysługuje Państwu prawo do wniesienia skargi do organu nadzorczego. Mogą Państwo wnieść skargę do organu nadzorczego zarówno w Polsce (Prezesa Urzędu Ochrony Danych Osobowych), jak i w państwie członkowskim UE swojego zwykłego miejsca pobytu, miejsca pracy lub domniemanego naruszenia.</w:t>
      </w:r>
    </w:p>
    <w:p w14:paraId="09BEC1B5" w14:textId="50C490E6" w:rsidR="001200B5" w:rsidRPr="00044867" w:rsidRDefault="00C63E97" w:rsidP="00C63E9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IX</w:t>
      </w:r>
      <w:r w:rsidR="001200B5" w:rsidRPr="00044867">
        <w:rPr>
          <w:rFonts w:eastAsia="Times New Roman" w:cstheme="minorHAnsi"/>
          <w:b/>
          <w:bCs/>
          <w:color w:val="000000"/>
          <w:lang w:eastAsia="pl-PL"/>
        </w:rPr>
        <w:t xml:space="preserve">. Dobrowolność podania danych i konsekwencje ich </w:t>
      </w:r>
      <w:r w:rsidR="00987B52" w:rsidRPr="00044867">
        <w:rPr>
          <w:rFonts w:eastAsia="Times New Roman" w:cstheme="minorHAnsi"/>
          <w:b/>
          <w:bCs/>
          <w:color w:val="000000"/>
          <w:lang w:eastAsia="pl-PL"/>
        </w:rPr>
        <w:t>niepodania</w:t>
      </w:r>
      <w:r w:rsidR="001200B5" w:rsidRPr="00044867">
        <w:rPr>
          <w:rFonts w:eastAsia="Times New Roman" w:cstheme="minorHAnsi"/>
          <w:b/>
          <w:bCs/>
          <w:color w:val="000000"/>
          <w:lang w:eastAsia="pl-PL"/>
        </w:rPr>
        <w:t>:</w:t>
      </w:r>
    </w:p>
    <w:p w14:paraId="52695F7C" w14:textId="7C41D6FA" w:rsidR="004B3DCA" w:rsidRPr="00044867" w:rsidRDefault="001200B5" w:rsidP="00C63E9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4867">
        <w:rPr>
          <w:rFonts w:eastAsia="Times New Roman" w:cstheme="minorHAnsi"/>
          <w:color w:val="000000"/>
          <w:lang w:eastAsia="pl-PL"/>
        </w:rPr>
        <w:t xml:space="preserve">Podanie danych ma charakter dobrowolny, jednak konsekwencją </w:t>
      </w:r>
      <w:r w:rsidR="00987B52" w:rsidRPr="00044867">
        <w:rPr>
          <w:rFonts w:eastAsia="Times New Roman" w:cstheme="minorHAnsi"/>
          <w:color w:val="000000"/>
          <w:lang w:eastAsia="pl-PL"/>
        </w:rPr>
        <w:t>niepodania</w:t>
      </w:r>
      <w:r w:rsidRPr="00044867">
        <w:rPr>
          <w:rFonts w:eastAsia="Times New Roman" w:cstheme="minorHAnsi"/>
          <w:color w:val="000000"/>
          <w:lang w:eastAsia="pl-PL"/>
        </w:rPr>
        <w:t xml:space="preserve"> danych będzie brak możliwości przeglądania fanpage lub pozostawiania komentarzy.</w:t>
      </w:r>
    </w:p>
    <w:sectPr w:rsidR="004B3DCA" w:rsidRPr="00044867" w:rsidSect="00164613"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1B9BC" w14:textId="77777777" w:rsidR="00434F6F" w:rsidRDefault="00434F6F" w:rsidP="00164613">
      <w:pPr>
        <w:spacing w:after="0" w:line="240" w:lineRule="auto"/>
      </w:pPr>
      <w:r>
        <w:separator/>
      </w:r>
    </w:p>
  </w:endnote>
  <w:endnote w:type="continuationSeparator" w:id="0">
    <w:p w14:paraId="1E597402" w14:textId="77777777" w:rsidR="00434F6F" w:rsidRDefault="00434F6F" w:rsidP="0016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009BC" w14:textId="77777777" w:rsidR="00434F6F" w:rsidRDefault="00434F6F" w:rsidP="00164613">
      <w:pPr>
        <w:spacing w:after="0" w:line="240" w:lineRule="auto"/>
      </w:pPr>
      <w:r>
        <w:separator/>
      </w:r>
    </w:p>
  </w:footnote>
  <w:footnote w:type="continuationSeparator" w:id="0">
    <w:p w14:paraId="5755304A" w14:textId="77777777" w:rsidR="00434F6F" w:rsidRDefault="00434F6F" w:rsidP="0016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37B"/>
    <w:multiLevelType w:val="multilevel"/>
    <w:tmpl w:val="AECC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77C81"/>
    <w:multiLevelType w:val="multilevel"/>
    <w:tmpl w:val="F96C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F6966"/>
    <w:multiLevelType w:val="hybridMultilevel"/>
    <w:tmpl w:val="953E01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4DCC"/>
    <w:multiLevelType w:val="multilevel"/>
    <w:tmpl w:val="DA800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F1954"/>
    <w:multiLevelType w:val="multilevel"/>
    <w:tmpl w:val="D254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348F9"/>
    <w:multiLevelType w:val="multilevel"/>
    <w:tmpl w:val="945C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2049F"/>
    <w:multiLevelType w:val="multilevel"/>
    <w:tmpl w:val="F62A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C2C20"/>
    <w:multiLevelType w:val="multilevel"/>
    <w:tmpl w:val="F96C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32DE9"/>
    <w:multiLevelType w:val="multilevel"/>
    <w:tmpl w:val="E700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84499"/>
    <w:multiLevelType w:val="multilevel"/>
    <w:tmpl w:val="BAD6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15DEC"/>
    <w:multiLevelType w:val="multilevel"/>
    <w:tmpl w:val="E13A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0134F"/>
    <w:multiLevelType w:val="multilevel"/>
    <w:tmpl w:val="C43A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42428B"/>
    <w:multiLevelType w:val="multilevel"/>
    <w:tmpl w:val="3C94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B6406"/>
    <w:multiLevelType w:val="multilevel"/>
    <w:tmpl w:val="1F36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E75CC"/>
    <w:multiLevelType w:val="multilevel"/>
    <w:tmpl w:val="B800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11"/>
  </w:num>
  <w:num w:numId="10">
    <w:abstractNumId w:val="14"/>
  </w:num>
  <w:num w:numId="11">
    <w:abstractNumId w:val="4"/>
  </w:num>
  <w:num w:numId="12">
    <w:abstractNumId w:val="6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B5"/>
    <w:rsid w:val="00044867"/>
    <w:rsid w:val="0009082B"/>
    <w:rsid w:val="000D0B9E"/>
    <w:rsid w:val="001200B5"/>
    <w:rsid w:val="00164613"/>
    <w:rsid w:val="001A5C9E"/>
    <w:rsid w:val="00222E08"/>
    <w:rsid w:val="00434F6F"/>
    <w:rsid w:val="004A288B"/>
    <w:rsid w:val="004B3DCA"/>
    <w:rsid w:val="00624FB2"/>
    <w:rsid w:val="006C7E85"/>
    <w:rsid w:val="00987B52"/>
    <w:rsid w:val="009D7B67"/>
    <w:rsid w:val="00A3644F"/>
    <w:rsid w:val="00A42332"/>
    <w:rsid w:val="00C63E97"/>
    <w:rsid w:val="00C915C7"/>
    <w:rsid w:val="00EA0AED"/>
    <w:rsid w:val="00ED4243"/>
    <w:rsid w:val="00F1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0823C"/>
  <w15:chartTrackingRefBased/>
  <w15:docId w15:val="{AAA365EC-D3EB-41A2-B412-B6ABD7FF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E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613"/>
  </w:style>
  <w:style w:type="paragraph" w:styleId="Stopka">
    <w:name w:val="footer"/>
    <w:basedOn w:val="Normalny"/>
    <w:link w:val="StopkaZnak"/>
    <w:uiPriority w:val="99"/>
    <w:unhideWhenUsed/>
    <w:rsid w:val="0016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-pl.facebook.com/privacy/expla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Malinowska</dc:creator>
  <cp:keywords/>
  <dc:description/>
  <cp:lastModifiedBy>Agnieszka Ardeli</cp:lastModifiedBy>
  <cp:revision>2</cp:revision>
  <dcterms:created xsi:type="dcterms:W3CDTF">2024-01-08T07:42:00Z</dcterms:created>
  <dcterms:modified xsi:type="dcterms:W3CDTF">2024-01-08T07:42:00Z</dcterms:modified>
</cp:coreProperties>
</file>